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00" w:rsidRDefault="00033300" w:rsidP="00033300">
      <w:pPr>
        <w:pStyle w:val="Overskrift1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Rutine for rask psykisk helsehjelp unge mennesker</w:t>
      </w:r>
    </w:p>
    <w:p w:rsidR="00033300" w:rsidRDefault="00033300" w:rsidP="00033300">
      <w:pPr>
        <w:pStyle w:val="Overskrift2"/>
        <w:shd w:val="clear" w:color="auto" w:fill="FFFFFF"/>
        <w:spacing w:before="0" w:beforeAutospacing="0" w:after="45" w:afterAutospacing="0"/>
        <w:rPr>
          <w:rFonts w:ascii="Verdana" w:hAnsi="Verdana"/>
          <w:b w:val="0"/>
          <w:bCs w:val="0"/>
          <w:color w:val="255A6E"/>
          <w:sz w:val="37"/>
          <w:szCs w:val="37"/>
        </w:rPr>
      </w:pPr>
    </w:p>
    <w:p w:rsidR="00033300" w:rsidRDefault="00033300" w:rsidP="00033300">
      <w:pPr>
        <w:pStyle w:val="Overskrift2"/>
        <w:shd w:val="clear" w:color="auto" w:fill="FFFFFF"/>
        <w:spacing w:before="0" w:beforeAutospacing="0" w:after="45" w:afterAutospacing="0"/>
        <w:rPr>
          <w:rFonts w:ascii="Verdana" w:hAnsi="Verdana"/>
          <w:b w:val="0"/>
          <w:bCs w:val="0"/>
          <w:color w:val="255A6E"/>
          <w:sz w:val="37"/>
          <w:szCs w:val="37"/>
        </w:rPr>
      </w:pPr>
      <w:r>
        <w:rPr>
          <w:rFonts w:ascii="Verdana" w:hAnsi="Verdana"/>
          <w:b w:val="0"/>
          <w:bCs w:val="0"/>
          <w:color w:val="255A6E"/>
          <w:sz w:val="37"/>
          <w:szCs w:val="37"/>
        </w:rPr>
        <w:t>Formål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Sikre at barn under 16 år, samt ungdom/unge voksne, aldersgruppen 16 - 23 år får rask vurdering av behov for psykisk helsehjelp.  Sikre at målgruppene kommer raskt i oppfølging/behandling.</w:t>
      </w:r>
    </w:p>
    <w:p w:rsidR="00033300" w:rsidRDefault="00033300" w:rsidP="00033300">
      <w:pPr>
        <w:pStyle w:val="Overskrift2"/>
        <w:shd w:val="clear" w:color="auto" w:fill="FFFFFF"/>
        <w:spacing w:before="0" w:beforeAutospacing="0" w:after="45" w:afterAutospacing="0"/>
        <w:rPr>
          <w:rFonts w:ascii="Verdana" w:hAnsi="Verdana"/>
          <w:b w:val="0"/>
          <w:bCs w:val="0"/>
          <w:color w:val="255A6E"/>
          <w:sz w:val="37"/>
          <w:szCs w:val="37"/>
        </w:rPr>
      </w:pPr>
      <w:r>
        <w:rPr>
          <w:rFonts w:ascii="Verdana" w:hAnsi="Verdana"/>
          <w:b w:val="0"/>
          <w:bCs w:val="0"/>
          <w:color w:val="255A6E"/>
          <w:sz w:val="37"/>
          <w:szCs w:val="37"/>
        </w:rPr>
        <w:t>Omfang/Virkeområde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Avdeling for psykisk heles</w:t>
      </w:r>
    </w:p>
    <w:p w:rsidR="00033300" w:rsidRDefault="00033300" w:rsidP="00033300">
      <w:pPr>
        <w:pStyle w:val="Overskrift2"/>
        <w:shd w:val="clear" w:color="auto" w:fill="FFFFFF"/>
        <w:spacing w:before="0" w:beforeAutospacing="0" w:after="45" w:afterAutospacing="0"/>
        <w:rPr>
          <w:rFonts w:ascii="Verdana" w:hAnsi="Verdana"/>
          <w:b w:val="0"/>
          <w:bCs w:val="0"/>
          <w:color w:val="255A6E"/>
          <w:sz w:val="37"/>
          <w:szCs w:val="37"/>
        </w:rPr>
      </w:pPr>
      <w:r>
        <w:rPr>
          <w:rFonts w:ascii="Verdana" w:hAnsi="Verdana"/>
          <w:b w:val="0"/>
          <w:bCs w:val="0"/>
          <w:color w:val="255A6E"/>
          <w:sz w:val="37"/>
          <w:szCs w:val="37"/>
        </w:rPr>
        <w:t>Ansvar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Avdelingsleder i samarbeid med fagleder barn og unges psykiske helse</w:t>
      </w:r>
    </w:p>
    <w:p w:rsidR="00033300" w:rsidRDefault="00033300" w:rsidP="00033300">
      <w:pPr>
        <w:pStyle w:val="Overskrift2"/>
        <w:shd w:val="clear" w:color="auto" w:fill="FFFFFF"/>
        <w:spacing w:before="0" w:beforeAutospacing="0" w:after="45" w:afterAutospacing="0"/>
        <w:rPr>
          <w:rFonts w:ascii="Verdana" w:hAnsi="Verdana"/>
          <w:b w:val="0"/>
          <w:bCs w:val="0"/>
          <w:color w:val="255A6E"/>
          <w:sz w:val="37"/>
          <w:szCs w:val="37"/>
        </w:rPr>
      </w:pPr>
      <w:r>
        <w:rPr>
          <w:rFonts w:ascii="Verdana" w:hAnsi="Verdana"/>
          <w:b w:val="0"/>
          <w:bCs w:val="0"/>
          <w:color w:val="255A6E"/>
          <w:sz w:val="37"/>
          <w:szCs w:val="37"/>
        </w:rPr>
        <w:t>Aktivitet/beskrivelse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Forarbeid rask psykisk helsehjelp: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Generelle søknader og henvendelser som gjelder barn under 16 år, samt ungdom og unge voksne i aldersgruppen 16 - 23 år tas opp til første vurdering ved nærmeste inntaksmøte (onsdager </w:t>
      </w:r>
      <w:proofErr w:type="spellStart"/>
      <w:r>
        <w:rPr>
          <w:rFonts w:ascii="Verdana" w:hAnsi="Verdana"/>
          <w:color w:val="000000"/>
          <w:sz w:val="21"/>
          <w:szCs w:val="21"/>
        </w:rPr>
        <w:t>kl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0930).   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Prioritering rask psykisk helsehjelp: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Inntaksmøtet går særskilt gjennom søknadene/henvisningene som gjelder målgruppen.  Det gjøres en prioritering av henvendelsene i forhold til problemstillingene som er oppgitt.  Den enkelte sak vurderes individuelt, der alder og antatt alvorlighetsgrad er vesentlige faktorer å ta hensyn til.  Unge som er i faresonen for å utvikle et psykisk helseproblem prioriteres innenfor rask psykisk helsehjelp.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 saker som vurderes å være utenfor denne prioritering saksbehandles på vanlig måte.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Kartlegging - rask psykisk helsehjelp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De saker som prioriteres innenfor rask psykisk helsehjelp, fordeles </w:t>
      </w:r>
      <w:proofErr w:type="spellStart"/>
      <w:r>
        <w:rPr>
          <w:rFonts w:ascii="Verdana" w:hAnsi="Verdana"/>
          <w:color w:val="000000"/>
          <w:sz w:val="21"/>
          <w:szCs w:val="21"/>
        </w:rPr>
        <w:t>forttrinnsvis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til en av behandlerne i ungdomsteamet for kartlegging.  Dersom disse ikke har anledning til å ta saken innenfor nærmeste dager/uke - kan andre i oppfølgingsteamet spørres.  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erk"/>
          <w:rFonts w:ascii="Verdana" w:hAnsi="Verdana"/>
          <w:color w:val="000000"/>
          <w:sz w:val="21"/>
          <w:szCs w:val="21"/>
        </w:rPr>
        <w:t>Vurdering rask psykisk helsehjelp: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Når kartlegging er gjort tas saken tilbake til saksbehandlerne for videre prosess.  Dvs. ta opp saken rutinemessig i inntaksmøtet, eller </w:t>
      </w:r>
      <w:proofErr w:type="spellStart"/>
      <w:r>
        <w:rPr>
          <w:rFonts w:ascii="Verdana" w:hAnsi="Verdana"/>
          <w:color w:val="000000"/>
          <w:sz w:val="21"/>
          <w:szCs w:val="21"/>
        </w:rPr>
        <w:t>altnativt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ferdigstille saken på annen måte ut fra resultatet av kartleggingen.  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Etter inntaksmøtet tar saksbehandler kontakt med valgt b</w:t>
      </w:r>
      <w:r w:rsidR="00F7795C">
        <w:rPr>
          <w:rFonts w:ascii="Verdana" w:hAnsi="Verdana"/>
          <w:color w:val="000000"/>
          <w:sz w:val="21"/>
          <w:szCs w:val="21"/>
        </w:rPr>
        <w:t>ehandler og orienterer kort om 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beslutningen som er fattet rundt søknaden/henvisningen.</w:t>
      </w:r>
    </w:p>
    <w:p w:rsidR="00033300" w:rsidRDefault="00033300" w:rsidP="00033300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610948" w:rsidRPr="00033300" w:rsidRDefault="00D041AF" w:rsidP="00033300"/>
    <w:sectPr w:rsidR="00610948" w:rsidRPr="0003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744"/>
    <w:multiLevelType w:val="multilevel"/>
    <w:tmpl w:val="86B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3457C"/>
    <w:multiLevelType w:val="multilevel"/>
    <w:tmpl w:val="D0A8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95FAE"/>
    <w:multiLevelType w:val="multilevel"/>
    <w:tmpl w:val="CDFE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6A"/>
    <w:rsid w:val="00033300"/>
    <w:rsid w:val="002A622A"/>
    <w:rsid w:val="0030126A"/>
    <w:rsid w:val="00654E12"/>
    <w:rsid w:val="009C4117"/>
    <w:rsid w:val="00D041AF"/>
    <w:rsid w:val="00F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2C70"/>
  <w15:chartTrackingRefBased/>
  <w15:docId w15:val="{4AF7B4B4-FAEC-4638-A83D-18953570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01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30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126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26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shmetaw">
    <w:name w:val="shmetaw"/>
    <w:basedOn w:val="Standardskriftforavsnitt"/>
    <w:rsid w:val="0030126A"/>
  </w:style>
  <w:style w:type="paragraph" w:styleId="NormalWeb">
    <w:name w:val="Normal (Web)"/>
    <w:basedOn w:val="Normal"/>
    <w:uiPriority w:val="99"/>
    <w:semiHidden/>
    <w:unhideWhenUsed/>
    <w:rsid w:val="0030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0126A"/>
    <w:rPr>
      <w:b/>
      <w:bCs/>
    </w:rPr>
  </w:style>
  <w:style w:type="character" w:styleId="Utheving">
    <w:name w:val="Emphasis"/>
    <w:basedOn w:val="Standardskriftforavsnitt"/>
    <w:uiPriority w:val="20"/>
    <w:qFormat/>
    <w:rsid w:val="009C4117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033300"/>
    <w:rPr>
      <w:color w:val="0000FF"/>
      <w:u w:val="single"/>
    </w:rPr>
  </w:style>
  <w:style w:type="character" w:customStyle="1" w:styleId="readliststatus">
    <w:name w:val="readliststatus"/>
    <w:basedOn w:val="Standardskriftforavsnitt"/>
    <w:rsid w:val="0003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0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22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196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688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047B608FAC47BBD54CF33FA6B7A1" ma:contentTypeVersion="15" ma:contentTypeDescription="Opprett et nytt dokument." ma:contentTypeScope="" ma:versionID="e8cd25faf87c9b8e176238317ca748b2">
  <xsd:schema xmlns:xsd="http://www.w3.org/2001/XMLSchema" xmlns:xs="http://www.w3.org/2001/XMLSchema" xmlns:p="http://schemas.microsoft.com/office/2006/metadata/properties" xmlns:ns2="1c33dd75-0d0f-45f6-a6bd-bb1a79baf310" xmlns:ns3="d5e39c35-4c45-49df-bd09-469095647367" targetNamespace="http://schemas.microsoft.com/office/2006/metadata/properties" ma:root="true" ma:fieldsID="c0fdc882a6c0803f679a8b96b10459d9" ns2:_="" ns3:_="">
    <xsd:import namespace="1c33dd75-0d0f-45f6-a6bd-bb1a79baf310"/>
    <xsd:import namespace="d5e39c35-4c45-49df-bd09-46909564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dd75-0d0f-45f6-a6bd-bb1a79ba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1f5ac50-6371-49a3-b4fb-9757789e3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9c35-4c45-49df-bd09-46909564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ed29a-f286-4a0e-88fd-66a15933462b}" ma:internalName="TaxCatchAll" ma:showField="CatchAllData" ma:web="d5e39c35-4c45-49df-bd09-469095647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dd75-0d0f-45f6-a6bd-bb1a79baf310">
      <Terms xmlns="http://schemas.microsoft.com/office/infopath/2007/PartnerControls"/>
    </lcf76f155ced4ddcb4097134ff3c332f>
    <TaxCatchAll xmlns="d5e39c35-4c45-49df-bd09-469095647367" xsi:nil="true"/>
  </documentManagement>
</p:properties>
</file>

<file path=customXml/itemProps1.xml><?xml version="1.0" encoding="utf-8"?>
<ds:datastoreItem xmlns:ds="http://schemas.openxmlformats.org/officeDocument/2006/customXml" ds:itemID="{0C3D76F4-78A8-443C-9549-34F66BCA8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E9B61-3BE7-427D-A27A-2B41354F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3dd75-0d0f-45f6-a6bd-bb1a79baf310"/>
    <ds:schemaRef ds:uri="d5e39c35-4c45-49df-bd09-469095647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37680-1A6B-4EC2-BD37-C0F4E805F7E6}">
  <ds:schemaRefs>
    <ds:schemaRef ds:uri="http://schemas.microsoft.com/office/2006/metadata/properties"/>
    <ds:schemaRef ds:uri="http://schemas.microsoft.com/office/infopath/2007/PartnerControls"/>
    <ds:schemaRef ds:uri="1c33dd75-0d0f-45f6-a6bd-bb1a79baf310"/>
    <ds:schemaRef ds:uri="d5e39c35-4c45-49df-bd09-4690956473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Vefsn kommune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Wang Jørgensen</dc:creator>
  <cp:keywords/>
  <dc:description/>
  <cp:lastModifiedBy>Fredrik Wang Jørgensen</cp:lastModifiedBy>
  <cp:revision>2</cp:revision>
  <dcterms:created xsi:type="dcterms:W3CDTF">2023-09-07T12:19:00Z</dcterms:created>
  <dcterms:modified xsi:type="dcterms:W3CDTF">2023-09-07T12:19:00Z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0x010100E291047B608FAC47BBD54CF33FA6B7A1</vt:lpwstr>
  </property>
</Properties>
</file>